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3" w:type="dxa"/>
        <w:jc w:val="center"/>
        <w:tblLook w:val="0000" w:firstRow="0" w:lastRow="0" w:firstColumn="0" w:lastColumn="0" w:noHBand="0" w:noVBand="0"/>
      </w:tblPr>
      <w:tblGrid>
        <w:gridCol w:w="5206"/>
        <w:gridCol w:w="5537"/>
      </w:tblGrid>
      <w:tr w:rsidR="00EE3FD5" w:rsidRPr="00EE3FD5" w:rsidTr="00173912">
        <w:trPr>
          <w:jc w:val="center"/>
        </w:trPr>
        <w:tc>
          <w:tcPr>
            <w:tcW w:w="5206" w:type="dxa"/>
          </w:tcPr>
          <w:p w:rsidR="00EE3FD5" w:rsidRPr="00EE3FD5" w:rsidRDefault="00EE3FD5" w:rsidP="00173912">
            <w:pPr>
              <w:pStyle w:val="BodyText"/>
              <w:rPr>
                <w:rFonts w:ascii="Times New Roman" w:hAnsi="Times New Roman"/>
                <w:sz w:val="24"/>
              </w:rPr>
            </w:pPr>
            <w:r w:rsidRPr="00EE3FD5">
              <w:rPr>
                <w:rFonts w:ascii="Times New Roman" w:hAnsi="Times New Roman"/>
                <w:sz w:val="24"/>
              </w:rPr>
              <w:br w:type="page"/>
            </w:r>
            <w:r w:rsidRPr="00EE3FD5">
              <w:rPr>
                <w:rFonts w:ascii="Times New Roman" w:hAnsi="Times New Roman"/>
              </w:rPr>
              <w:br w:type="page"/>
            </w:r>
            <w:r w:rsidRPr="00EE3FD5">
              <w:rPr>
                <w:rFonts w:ascii="Times New Roman" w:hAnsi="Times New Roman"/>
                <w:sz w:val="24"/>
              </w:rPr>
              <w:t>TCT ĐẦU TƯ VÀ PHÁT TRIỂN NHÀ HÀ NỘI</w:t>
            </w:r>
          </w:p>
          <w:p w:rsidR="00EE3FD5" w:rsidRPr="00EE3FD5" w:rsidRDefault="00EE3FD5" w:rsidP="00173912">
            <w:pPr>
              <w:jc w:val="center"/>
              <w:rPr>
                <w:rFonts w:ascii="Times New Roman" w:hAnsi="Times New Roman"/>
                <w:b/>
                <w:sz w:val="24"/>
              </w:rPr>
            </w:pPr>
            <w:r w:rsidRPr="00EE3FD5">
              <w:rPr>
                <w:rFonts w:ascii="Times New Roman" w:hAnsi="Times New Roman"/>
                <w:b/>
                <w:sz w:val="24"/>
              </w:rPr>
              <w:t>CÔNG TY CP ĐẦU TƯ - XÂY DỰNG HÀ NỘI</w:t>
            </w:r>
          </w:p>
          <w:p w:rsidR="00EE3FD5" w:rsidRPr="00EE3FD5" w:rsidRDefault="00EE3FD5" w:rsidP="00173912">
            <w:pPr>
              <w:jc w:val="center"/>
              <w:rPr>
                <w:rFonts w:ascii="Times New Roman" w:hAnsi="Times New Roman"/>
                <w:b/>
                <w:szCs w:val="28"/>
              </w:rPr>
            </w:pPr>
            <w:r w:rsidRPr="00EE3FD5">
              <w:rPr>
                <w:rFonts w:ascii="Times New Roman" w:hAnsi="Times New Roman"/>
                <w:b/>
                <w:sz w:val="10"/>
              </w:rPr>
              <w:softHyphen/>
            </w:r>
            <w:r w:rsidRPr="00EE3FD5">
              <w:rPr>
                <w:rFonts w:ascii="Times New Roman" w:hAnsi="Times New Roman"/>
                <w:b/>
                <w:sz w:val="10"/>
              </w:rPr>
              <w:softHyphen/>
            </w:r>
            <w:r w:rsidRPr="00EE3FD5">
              <w:rPr>
                <w:rFonts w:ascii="Times New Roman" w:hAnsi="Times New Roman"/>
                <w:b/>
                <w:sz w:val="10"/>
              </w:rPr>
              <w:softHyphen/>
            </w:r>
            <w:r w:rsidRPr="00EE3FD5">
              <w:rPr>
                <w:rFonts w:ascii="Times New Roman" w:hAnsi="Times New Roman"/>
                <w:b/>
                <w:sz w:val="10"/>
              </w:rPr>
              <w:softHyphen/>
            </w:r>
            <w:r w:rsidRPr="00EE3FD5">
              <w:rPr>
                <w:rFonts w:ascii="Times New Roman" w:hAnsi="Times New Roman"/>
                <w:b/>
                <w:sz w:val="10"/>
              </w:rPr>
              <w:softHyphen/>
            </w:r>
            <w:r w:rsidRPr="00EE3FD5">
              <w:rPr>
                <w:rFonts w:ascii="Times New Roman" w:hAnsi="Times New Roman"/>
                <w:b/>
                <w:sz w:val="10"/>
              </w:rPr>
              <w:softHyphen/>
            </w:r>
            <w:r w:rsidRPr="00EE3FD5">
              <w:rPr>
                <w:rFonts w:ascii="Times New Roman" w:hAnsi="Times New Roman"/>
                <w:b/>
                <w:sz w:val="10"/>
              </w:rPr>
              <w:softHyphen/>
            </w:r>
            <w:r w:rsidRPr="00EE3FD5">
              <w:rPr>
                <w:rFonts w:ascii="Times New Roman" w:hAnsi="Times New Roman"/>
                <w:b/>
                <w:sz w:val="10"/>
              </w:rPr>
              <w:softHyphen/>
            </w:r>
            <w:r w:rsidRPr="00EE3FD5">
              <w:rPr>
                <w:rFonts w:ascii="Times New Roman" w:hAnsi="Times New Roman"/>
                <w:b/>
                <w:sz w:val="10"/>
              </w:rPr>
              <w:softHyphen/>
            </w:r>
            <w:r w:rsidRPr="00EE3FD5">
              <w:rPr>
                <w:rFonts w:ascii="Times New Roman" w:hAnsi="Times New Roman"/>
                <w:b/>
                <w:sz w:val="10"/>
              </w:rPr>
              <w:softHyphen/>
            </w:r>
            <w:r w:rsidRPr="00EE3FD5">
              <w:rPr>
                <w:rFonts w:ascii="Times New Roman" w:hAnsi="Times New Roman"/>
                <w:b/>
                <w:sz w:val="10"/>
              </w:rPr>
              <w:softHyphen/>
            </w:r>
            <w:r w:rsidRPr="00EE3FD5">
              <w:rPr>
                <w:rFonts w:ascii="Times New Roman" w:hAnsi="Times New Roman"/>
                <w:b/>
                <w:szCs w:val="28"/>
              </w:rPr>
              <w:t>–––––––––––––––––––––</w:t>
            </w:r>
          </w:p>
          <w:p w:rsidR="00EE3FD5" w:rsidRPr="00EE3FD5" w:rsidRDefault="00EE3FD5" w:rsidP="00173912">
            <w:pPr>
              <w:jc w:val="center"/>
              <w:rPr>
                <w:rFonts w:ascii="Times New Roman" w:hAnsi="Times New Roman"/>
                <w:b/>
                <w:sz w:val="21"/>
              </w:rPr>
            </w:pPr>
          </w:p>
        </w:tc>
        <w:tc>
          <w:tcPr>
            <w:tcW w:w="5537" w:type="dxa"/>
          </w:tcPr>
          <w:p w:rsidR="00EE3FD5" w:rsidRPr="00EE3FD5" w:rsidRDefault="00EE3FD5" w:rsidP="00173912">
            <w:pPr>
              <w:pStyle w:val="Heading1"/>
              <w:spacing w:before="0"/>
              <w:rPr>
                <w:rFonts w:ascii="Times New Roman" w:hAnsi="Times New Roman" w:cs="Times New Roman"/>
                <w:sz w:val="24"/>
              </w:rPr>
            </w:pPr>
            <w:r w:rsidRPr="00EE3FD5">
              <w:rPr>
                <w:rFonts w:ascii="Times New Roman" w:hAnsi="Times New Roman" w:cs="Times New Roman"/>
                <w:sz w:val="24"/>
              </w:rPr>
              <w:t xml:space="preserve">CỘNG HOÀ XÃ HỘI CHỦ NGHĨA VIỆT </w:t>
            </w:r>
            <w:smartTag w:uri="urn:schemas-microsoft-com:office:smarttags" w:element="place">
              <w:smartTag w:uri="urn:schemas-microsoft-com:office:smarttags" w:element="country-region">
                <w:r w:rsidRPr="00EE3FD5">
                  <w:rPr>
                    <w:rFonts w:ascii="Times New Roman" w:hAnsi="Times New Roman" w:cs="Times New Roman"/>
                    <w:sz w:val="24"/>
                  </w:rPr>
                  <w:t>NAM</w:t>
                </w:r>
              </w:smartTag>
            </w:smartTag>
          </w:p>
          <w:p w:rsidR="00EE3FD5" w:rsidRPr="00EE3FD5" w:rsidRDefault="00EE3FD5" w:rsidP="00173912">
            <w:pPr>
              <w:jc w:val="center"/>
              <w:rPr>
                <w:rFonts w:ascii="Times New Roman" w:hAnsi="Times New Roman"/>
                <w:b/>
                <w:szCs w:val="28"/>
              </w:rPr>
            </w:pPr>
            <w:r w:rsidRPr="00EE3FD5">
              <w:rPr>
                <w:rFonts w:ascii="Times New Roman" w:hAnsi="Times New Roman"/>
                <w:b/>
                <w:szCs w:val="28"/>
              </w:rPr>
              <w:t>Độc lập - Tự do - Hạnh phúc</w:t>
            </w:r>
          </w:p>
          <w:p w:rsidR="00EE3FD5" w:rsidRPr="00EE3FD5" w:rsidRDefault="00EE3FD5" w:rsidP="00173912">
            <w:pPr>
              <w:jc w:val="center"/>
              <w:rPr>
                <w:rFonts w:ascii="Times New Roman" w:hAnsi="Times New Roman"/>
                <w:b/>
                <w:szCs w:val="28"/>
              </w:rPr>
            </w:pPr>
            <w:r w:rsidRPr="00EE3FD5">
              <w:rPr>
                <w:rFonts w:ascii="Times New Roman" w:hAnsi="Times New Roman"/>
                <w:b/>
                <w:szCs w:val="28"/>
              </w:rPr>
              <w:t>–––––––––––––––––</w:t>
            </w:r>
          </w:p>
          <w:p w:rsidR="00EE3FD5" w:rsidRPr="00EE3FD5" w:rsidRDefault="00EE3FD5" w:rsidP="00173912">
            <w:pPr>
              <w:jc w:val="right"/>
              <w:rPr>
                <w:rFonts w:ascii="Times New Roman" w:hAnsi="Times New Roman"/>
                <w:b/>
                <w:szCs w:val="28"/>
              </w:rPr>
            </w:pPr>
            <w:r w:rsidRPr="00EE3FD5">
              <w:rPr>
                <w:rFonts w:ascii="Times New Roman" w:hAnsi="Times New Roman"/>
                <w:szCs w:val="28"/>
              </w:rPr>
              <w:t>Hà Nội, ngày 25 tháng 5 năm 2022</w:t>
            </w:r>
          </w:p>
        </w:tc>
      </w:tr>
    </w:tbl>
    <w:p w:rsidR="00EE3FD5" w:rsidRPr="00EE3FD5" w:rsidRDefault="00EE3FD5" w:rsidP="00EE3FD5">
      <w:pPr>
        <w:spacing w:line="312" w:lineRule="auto"/>
        <w:jc w:val="center"/>
        <w:rPr>
          <w:rFonts w:ascii="Times New Roman" w:hAnsi="Times New Roman"/>
          <w:b/>
          <w:szCs w:val="28"/>
          <w:lang w:val="fr-FR"/>
        </w:rPr>
      </w:pPr>
      <w:r w:rsidRPr="00EE3FD5">
        <w:rPr>
          <w:rFonts w:ascii="Times New Roman" w:hAnsi="Times New Roman"/>
          <w:b/>
          <w:szCs w:val="28"/>
          <w:lang w:val="fr-FR"/>
        </w:rPr>
        <w:t xml:space="preserve">THÔNG BÁO </w:t>
      </w:r>
    </w:p>
    <w:p w:rsidR="00EE3FD5" w:rsidRPr="00EE3FD5" w:rsidRDefault="00EE3FD5" w:rsidP="00EE3FD5">
      <w:pPr>
        <w:spacing w:line="312" w:lineRule="auto"/>
        <w:jc w:val="both"/>
        <w:rPr>
          <w:rFonts w:ascii="Times New Roman" w:hAnsi="Times New Roman"/>
          <w:sz w:val="20"/>
          <w:szCs w:val="28"/>
        </w:rPr>
      </w:pPr>
    </w:p>
    <w:p w:rsidR="00EE3FD5" w:rsidRPr="00EE3FD5" w:rsidRDefault="00EE3FD5" w:rsidP="00EE3FD5">
      <w:pPr>
        <w:spacing w:line="312" w:lineRule="auto"/>
        <w:jc w:val="both"/>
        <w:rPr>
          <w:rFonts w:ascii="Times New Roman" w:hAnsi="Times New Roman"/>
          <w:szCs w:val="28"/>
        </w:rPr>
      </w:pPr>
      <w:r w:rsidRPr="00EE3FD5">
        <w:rPr>
          <w:rFonts w:ascii="Times New Roman" w:hAnsi="Times New Roman"/>
          <w:szCs w:val="28"/>
        </w:rPr>
        <w:t>CÔNG TY CỔ PHẦN ĐẦU TƯ – XÂY DỰNG HÀ NỘI</w:t>
      </w:r>
    </w:p>
    <w:p w:rsidR="00EE3FD5" w:rsidRPr="00EE3FD5" w:rsidRDefault="00EE3FD5" w:rsidP="00EE3FD5">
      <w:pPr>
        <w:spacing w:line="312" w:lineRule="auto"/>
        <w:jc w:val="both"/>
        <w:rPr>
          <w:rFonts w:ascii="Times New Roman" w:hAnsi="Times New Roman"/>
          <w:szCs w:val="28"/>
        </w:rPr>
      </w:pPr>
      <w:r w:rsidRPr="00EE3FD5">
        <w:rPr>
          <w:rFonts w:ascii="Times New Roman" w:hAnsi="Times New Roman"/>
          <w:b/>
          <w:szCs w:val="28"/>
        </w:rPr>
        <w:t>Địa chỉ:</w:t>
      </w:r>
      <w:r w:rsidRPr="00EE3FD5">
        <w:rPr>
          <w:rFonts w:ascii="Times New Roman" w:hAnsi="Times New Roman"/>
          <w:szCs w:val="28"/>
        </w:rPr>
        <w:t xml:space="preserve"> Số 76 An Dương, Yên Phụ, Tây Hồ, Hà Nội</w:t>
      </w:r>
    </w:p>
    <w:p w:rsidR="00EE3FD5" w:rsidRPr="00EE3FD5" w:rsidRDefault="00EE3FD5" w:rsidP="00EE3FD5">
      <w:pPr>
        <w:spacing w:line="312" w:lineRule="auto"/>
        <w:jc w:val="both"/>
        <w:rPr>
          <w:rFonts w:ascii="Times New Roman" w:hAnsi="Times New Roman"/>
          <w:szCs w:val="28"/>
        </w:rPr>
      </w:pPr>
      <w:r w:rsidRPr="00EE3FD5">
        <w:rPr>
          <w:rFonts w:ascii="Times New Roman" w:hAnsi="Times New Roman"/>
          <w:b/>
          <w:szCs w:val="28"/>
        </w:rPr>
        <w:t>Điện thoại:</w:t>
      </w:r>
      <w:r w:rsidRPr="00EE3FD5">
        <w:rPr>
          <w:rFonts w:ascii="Times New Roman" w:hAnsi="Times New Roman"/>
          <w:szCs w:val="28"/>
        </w:rPr>
        <w:t xml:space="preserve"> 0243.7168486</w:t>
      </w:r>
    </w:p>
    <w:p w:rsidR="00EE3FD5" w:rsidRPr="00EE3FD5" w:rsidRDefault="00EE3FD5" w:rsidP="00EE3FD5">
      <w:pPr>
        <w:spacing w:line="312" w:lineRule="auto"/>
        <w:jc w:val="both"/>
        <w:rPr>
          <w:rFonts w:ascii="Times New Roman" w:hAnsi="Times New Roman"/>
          <w:sz w:val="18"/>
          <w:szCs w:val="28"/>
        </w:rPr>
      </w:pPr>
    </w:p>
    <w:p w:rsidR="00EE3FD5" w:rsidRPr="00EE3FD5" w:rsidRDefault="00EE3FD5" w:rsidP="00EE3FD5">
      <w:pPr>
        <w:spacing w:line="312" w:lineRule="auto"/>
        <w:jc w:val="center"/>
        <w:rPr>
          <w:rFonts w:ascii="Times New Roman" w:hAnsi="Times New Roman"/>
          <w:b/>
        </w:rPr>
      </w:pPr>
      <w:r w:rsidRPr="00EE3FD5">
        <w:rPr>
          <w:rFonts w:ascii="Times New Roman" w:hAnsi="Times New Roman"/>
          <w:b/>
        </w:rPr>
        <w:t>THÔNG BÁO TUYỂN DỤNG</w:t>
      </w:r>
    </w:p>
    <w:p w:rsidR="00EE3FD5" w:rsidRPr="00EE3FD5" w:rsidRDefault="00EE3FD5" w:rsidP="00EE3FD5">
      <w:pPr>
        <w:spacing w:line="300" w:lineRule="auto"/>
        <w:jc w:val="both"/>
        <w:rPr>
          <w:rFonts w:ascii="Times New Roman" w:hAnsi="Times New Roman"/>
          <w:szCs w:val="28"/>
        </w:rPr>
      </w:pPr>
      <w:r w:rsidRPr="00EE3FD5">
        <w:rPr>
          <w:rFonts w:ascii="Times New Roman" w:hAnsi="Times New Roman"/>
          <w:b/>
          <w:szCs w:val="28"/>
        </w:rPr>
        <w:t>Số lượng</w:t>
      </w:r>
      <w:r w:rsidRPr="00EE3FD5">
        <w:rPr>
          <w:rFonts w:ascii="Times New Roman" w:hAnsi="Times New Roman"/>
          <w:szCs w:val="28"/>
        </w:rPr>
        <w:t>: 02 Nhân sự</w:t>
      </w:r>
    </w:p>
    <w:p w:rsidR="00EE3FD5" w:rsidRPr="00EE3FD5" w:rsidRDefault="00EE3FD5" w:rsidP="00EE3FD5">
      <w:pPr>
        <w:spacing w:line="300" w:lineRule="auto"/>
        <w:jc w:val="both"/>
        <w:rPr>
          <w:rFonts w:ascii="Times New Roman" w:hAnsi="Times New Roman"/>
          <w:b/>
          <w:szCs w:val="28"/>
        </w:rPr>
      </w:pPr>
      <w:r w:rsidRPr="00EE3FD5">
        <w:rPr>
          <w:rFonts w:ascii="Times New Roman" w:hAnsi="Times New Roman"/>
          <w:szCs w:val="28"/>
        </w:rPr>
        <w:tab/>
      </w:r>
      <w:r w:rsidRPr="00EE3FD5">
        <w:rPr>
          <w:rFonts w:ascii="Times New Roman" w:hAnsi="Times New Roman"/>
          <w:b/>
          <w:szCs w:val="28"/>
          <w:lang w:val="vi-VN"/>
        </w:rPr>
        <w:t xml:space="preserve">1- </w:t>
      </w:r>
      <w:r w:rsidRPr="00EE3FD5">
        <w:rPr>
          <w:rFonts w:ascii="Times New Roman" w:hAnsi="Times New Roman"/>
          <w:b/>
          <w:szCs w:val="28"/>
        </w:rPr>
        <w:t xml:space="preserve">Phó Ban quản lý Dự án </w:t>
      </w:r>
      <w:r w:rsidRPr="00EE3FD5">
        <w:rPr>
          <w:rFonts w:ascii="Times New Roman" w:hAnsi="Times New Roman"/>
          <w:b/>
          <w:szCs w:val="28"/>
          <w:lang w:val="vi-VN"/>
        </w:rPr>
        <w:t>-</w:t>
      </w:r>
      <w:r w:rsidRPr="00EE3FD5">
        <w:rPr>
          <w:rFonts w:ascii="Times New Roman" w:hAnsi="Times New Roman"/>
          <w:b/>
          <w:szCs w:val="28"/>
        </w:rPr>
        <w:t xml:space="preserve"> Phụ</w:t>
      </w:r>
      <w:r w:rsidRPr="00EE3FD5">
        <w:rPr>
          <w:rFonts w:ascii="Times New Roman" w:hAnsi="Times New Roman"/>
          <w:b/>
          <w:szCs w:val="28"/>
          <w:lang w:val="vi-VN"/>
        </w:rPr>
        <w:t xml:space="preserve"> trách công tác giải phóng mặt bằng</w:t>
      </w:r>
    </w:p>
    <w:p w:rsidR="00EE3FD5" w:rsidRPr="00EE3FD5" w:rsidRDefault="00EE3FD5" w:rsidP="00EE3FD5">
      <w:pPr>
        <w:spacing w:line="300" w:lineRule="auto"/>
        <w:ind w:firstLine="720"/>
        <w:jc w:val="both"/>
        <w:rPr>
          <w:rFonts w:ascii="Times New Roman" w:hAnsi="Times New Roman"/>
          <w:szCs w:val="28"/>
        </w:rPr>
      </w:pPr>
      <w:r w:rsidRPr="00EE3FD5">
        <w:rPr>
          <w:rFonts w:ascii="Times New Roman" w:hAnsi="Times New Roman"/>
          <w:sz w:val="27"/>
          <w:szCs w:val="27"/>
        </w:rPr>
        <w:t>+ Nghề nghiệp: K</w:t>
      </w:r>
      <w:r w:rsidRPr="00EE3FD5">
        <w:rPr>
          <w:rFonts w:ascii="Times New Roman" w:hAnsi="Times New Roman"/>
          <w:sz w:val="27"/>
          <w:szCs w:val="27"/>
          <w:lang w:val="vi-VN"/>
        </w:rPr>
        <w:t>ỹ sư Q</w:t>
      </w:r>
      <w:r w:rsidRPr="00EE3FD5">
        <w:rPr>
          <w:rFonts w:ascii="Times New Roman" w:hAnsi="Times New Roman"/>
          <w:sz w:val="27"/>
          <w:szCs w:val="27"/>
        </w:rPr>
        <w:t>uản lý đất đai</w:t>
      </w:r>
      <w:r w:rsidRPr="00EE3FD5">
        <w:rPr>
          <w:rFonts w:ascii="Times New Roman" w:hAnsi="Times New Roman"/>
          <w:sz w:val="27"/>
          <w:szCs w:val="27"/>
          <w:lang w:val="vi-VN"/>
        </w:rPr>
        <w:t xml:space="preserve">, </w:t>
      </w:r>
      <w:r w:rsidRPr="00EE3FD5">
        <w:rPr>
          <w:rFonts w:ascii="Times New Roman" w:hAnsi="Times New Roman"/>
          <w:szCs w:val="28"/>
        </w:rPr>
        <w:t>Kỹ sư xây dựng, Kiến trúc sư hoặc</w:t>
      </w:r>
      <w:r w:rsidRPr="00EE3FD5">
        <w:rPr>
          <w:rFonts w:ascii="Times New Roman" w:hAnsi="Times New Roman"/>
          <w:szCs w:val="28"/>
          <w:lang w:val="vi-VN"/>
        </w:rPr>
        <w:t xml:space="preserve"> </w:t>
      </w:r>
      <w:r w:rsidRPr="00EE3FD5">
        <w:rPr>
          <w:rFonts w:ascii="Times New Roman" w:hAnsi="Times New Roman"/>
          <w:szCs w:val="28"/>
        </w:rPr>
        <w:t>Kiến trúc sư quy hoạch.</w:t>
      </w:r>
    </w:p>
    <w:p w:rsidR="00EE3FD5" w:rsidRPr="00EE3FD5" w:rsidRDefault="00EE3FD5" w:rsidP="00EE3FD5">
      <w:pPr>
        <w:spacing w:line="300" w:lineRule="auto"/>
        <w:ind w:firstLine="720"/>
        <w:jc w:val="both"/>
        <w:rPr>
          <w:rFonts w:ascii="Times New Roman" w:hAnsi="Times New Roman"/>
          <w:szCs w:val="28"/>
        </w:rPr>
      </w:pPr>
      <w:r w:rsidRPr="00EE3FD5">
        <w:rPr>
          <w:rFonts w:ascii="Times New Roman" w:hAnsi="Times New Roman"/>
          <w:szCs w:val="28"/>
        </w:rPr>
        <w:t>+ Kinh nghiệm công tác: Đã kinh qua các vị trí Giám đốc, Phó giám đốc, Trưởng, Phó bộ phận hoặc tương đương và có thời gian giữ chức vụ quản lý ít nhất 02 năm. Am hiểu về</w:t>
      </w:r>
      <w:r w:rsidRPr="00EE3FD5">
        <w:rPr>
          <w:rFonts w:ascii="Times New Roman" w:hAnsi="Times New Roman"/>
          <w:color w:val="333333"/>
          <w:szCs w:val="28"/>
        </w:rPr>
        <w:t xml:space="preserve"> Luật đất đai, </w:t>
      </w:r>
      <w:r w:rsidRPr="00EE3FD5">
        <w:rPr>
          <w:rFonts w:ascii="Times New Roman" w:hAnsi="Times New Roman"/>
          <w:szCs w:val="28"/>
        </w:rPr>
        <w:t xml:space="preserve">trình tự, thủ tục pháp lý </w:t>
      </w:r>
      <w:r w:rsidRPr="00EE3FD5">
        <w:rPr>
          <w:rFonts w:ascii="Times New Roman" w:hAnsi="Times New Roman"/>
          <w:color w:val="333333"/>
          <w:szCs w:val="28"/>
        </w:rPr>
        <w:t>về bồi thường giải phóng mặt bằng</w:t>
      </w:r>
      <w:r w:rsidRPr="00EE3FD5">
        <w:rPr>
          <w:rFonts w:ascii="Times New Roman" w:hAnsi="Times New Roman"/>
          <w:szCs w:val="28"/>
          <w:lang w:val="vi-VN"/>
        </w:rPr>
        <w:t xml:space="preserve"> </w:t>
      </w:r>
      <w:r w:rsidRPr="00EE3FD5">
        <w:rPr>
          <w:rFonts w:ascii="Times New Roman" w:hAnsi="Times New Roman"/>
          <w:szCs w:val="28"/>
        </w:rPr>
        <w:t xml:space="preserve">và nắm rõ các cơ chế chính sách vể công tác quản lý, thực hiện Dự án. </w:t>
      </w:r>
      <w:r w:rsidRPr="00EE3FD5">
        <w:rPr>
          <w:rFonts w:ascii="Times New Roman" w:hAnsi="Times New Roman"/>
          <w:color w:val="333333"/>
          <w:sz w:val="23"/>
          <w:szCs w:val="23"/>
        </w:rPr>
        <w:t>–</w:t>
      </w:r>
    </w:p>
    <w:p w:rsidR="00EE3FD5" w:rsidRPr="00EE3FD5" w:rsidRDefault="00EE3FD5" w:rsidP="00EE3FD5">
      <w:pPr>
        <w:spacing w:line="300" w:lineRule="auto"/>
        <w:ind w:firstLine="720"/>
        <w:jc w:val="both"/>
        <w:rPr>
          <w:rFonts w:ascii="Times New Roman" w:hAnsi="Times New Roman"/>
          <w:szCs w:val="28"/>
        </w:rPr>
      </w:pPr>
      <w:r w:rsidRPr="00EE3FD5">
        <w:rPr>
          <w:rFonts w:ascii="Times New Roman" w:hAnsi="Times New Roman"/>
          <w:szCs w:val="28"/>
        </w:rPr>
        <w:t>+ Lương và các chế độ khác: Thỏa thuận</w:t>
      </w:r>
    </w:p>
    <w:p w:rsidR="00EE3FD5" w:rsidRPr="00EE3FD5" w:rsidRDefault="00EE3FD5" w:rsidP="00EE3FD5">
      <w:pPr>
        <w:spacing w:line="300" w:lineRule="auto"/>
        <w:ind w:firstLine="720"/>
        <w:jc w:val="both"/>
        <w:rPr>
          <w:rFonts w:ascii="Times New Roman" w:hAnsi="Times New Roman"/>
          <w:b/>
          <w:szCs w:val="28"/>
        </w:rPr>
      </w:pPr>
      <w:r w:rsidRPr="00EE3FD5">
        <w:rPr>
          <w:rFonts w:ascii="Times New Roman" w:hAnsi="Times New Roman"/>
          <w:b/>
          <w:szCs w:val="28"/>
          <w:lang w:val="vi-VN"/>
        </w:rPr>
        <w:t>2</w:t>
      </w:r>
      <w:r w:rsidRPr="00EE3FD5">
        <w:rPr>
          <w:rFonts w:ascii="Times New Roman" w:hAnsi="Times New Roman"/>
          <w:b/>
          <w:szCs w:val="28"/>
        </w:rPr>
        <w:t xml:space="preserve">/ Chuyên viên Ban quản lý Dự án: </w:t>
      </w:r>
    </w:p>
    <w:p w:rsidR="00EE3FD5" w:rsidRPr="00EE3FD5" w:rsidRDefault="00EE3FD5" w:rsidP="00EE3FD5">
      <w:pPr>
        <w:spacing w:line="300" w:lineRule="auto"/>
        <w:ind w:firstLine="720"/>
        <w:jc w:val="both"/>
        <w:rPr>
          <w:rFonts w:ascii="Times New Roman" w:hAnsi="Times New Roman"/>
          <w:szCs w:val="28"/>
        </w:rPr>
      </w:pPr>
      <w:r w:rsidRPr="00EE3FD5">
        <w:rPr>
          <w:rFonts w:ascii="Times New Roman" w:hAnsi="Times New Roman"/>
          <w:szCs w:val="28"/>
        </w:rPr>
        <w:t>+ Nghề nghiệp: Kỹ sư xây dựng dân dụng và công nghiệp/Kiến trúc sư hoặc  Kiến trúc sư quy hoạch.</w:t>
      </w:r>
    </w:p>
    <w:p w:rsidR="00EE3FD5" w:rsidRPr="00EE3FD5" w:rsidRDefault="00EE3FD5" w:rsidP="00EE3FD5">
      <w:pPr>
        <w:spacing w:line="300" w:lineRule="auto"/>
        <w:ind w:firstLine="720"/>
        <w:jc w:val="both"/>
        <w:rPr>
          <w:rFonts w:ascii="Times New Roman" w:hAnsi="Times New Roman"/>
          <w:szCs w:val="28"/>
        </w:rPr>
      </w:pPr>
      <w:r w:rsidRPr="00EE3FD5">
        <w:rPr>
          <w:rFonts w:ascii="Times New Roman" w:hAnsi="Times New Roman"/>
          <w:szCs w:val="28"/>
        </w:rPr>
        <w:t xml:space="preserve">+ Kinh nghiệm công tác: 02 năm trở lên. </w:t>
      </w:r>
      <w:r w:rsidRPr="00EE3FD5">
        <w:rPr>
          <w:rFonts w:ascii="Times New Roman" w:hAnsi="Times New Roman"/>
          <w:sz w:val="27"/>
          <w:szCs w:val="27"/>
        </w:rPr>
        <w:t>Am hiểu về trình tự, thủ tục pháp lý và nắm rõ các cơ chế chính sách vể công tác quản lý, thực hiện Dự án.</w:t>
      </w:r>
    </w:p>
    <w:p w:rsidR="00EE3FD5" w:rsidRPr="00EE3FD5" w:rsidRDefault="00EE3FD5" w:rsidP="00EE3FD5">
      <w:pPr>
        <w:spacing w:line="300" w:lineRule="auto"/>
        <w:ind w:firstLine="720"/>
        <w:jc w:val="both"/>
        <w:rPr>
          <w:rFonts w:ascii="Times New Roman" w:hAnsi="Times New Roman"/>
          <w:szCs w:val="28"/>
        </w:rPr>
      </w:pPr>
      <w:r w:rsidRPr="00EE3FD5">
        <w:rPr>
          <w:rFonts w:ascii="Times New Roman" w:hAnsi="Times New Roman"/>
          <w:szCs w:val="28"/>
        </w:rPr>
        <w:t>+ Lương và các chế độ khác: Thỏa thuận</w:t>
      </w:r>
    </w:p>
    <w:p w:rsidR="00EE3FD5" w:rsidRPr="00EE3FD5" w:rsidRDefault="00EE3FD5" w:rsidP="00EE3FD5">
      <w:pPr>
        <w:spacing w:line="300" w:lineRule="auto"/>
        <w:jc w:val="both"/>
        <w:rPr>
          <w:rFonts w:ascii="Times New Roman" w:hAnsi="Times New Roman"/>
          <w:b/>
          <w:szCs w:val="28"/>
        </w:rPr>
      </w:pPr>
      <w:r w:rsidRPr="00EE3FD5">
        <w:rPr>
          <w:rFonts w:ascii="Times New Roman" w:hAnsi="Times New Roman"/>
          <w:b/>
          <w:szCs w:val="28"/>
        </w:rPr>
        <w:t xml:space="preserve">Hồ sơ dự tuyển bao gồm: </w:t>
      </w:r>
    </w:p>
    <w:p w:rsidR="00EE3FD5" w:rsidRPr="00EE3FD5" w:rsidRDefault="00EE3FD5" w:rsidP="00EE3FD5">
      <w:pPr>
        <w:spacing w:line="300" w:lineRule="auto"/>
        <w:ind w:firstLine="720"/>
        <w:jc w:val="both"/>
        <w:rPr>
          <w:rFonts w:ascii="Times New Roman" w:hAnsi="Times New Roman"/>
          <w:szCs w:val="28"/>
        </w:rPr>
      </w:pPr>
      <w:r w:rsidRPr="00EE3FD5">
        <w:rPr>
          <w:rFonts w:ascii="Times New Roman" w:hAnsi="Times New Roman"/>
          <w:szCs w:val="28"/>
        </w:rPr>
        <w:t>+ Sơ yếu lý lịch theo mẫu chung có dán ảnh 4x6.</w:t>
      </w:r>
    </w:p>
    <w:p w:rsidR="00EE3FD5" w:rsidRPr="00EE3FD5" w:rsidRDefault="00EE3FD5" w:rsidP="00EE3FD5">
      <w:pPr>
        <w:spacing w:line="300" w:lineRule="auto"/>
        <w:ind w:firstLine="720"/>
        <w:jc w:val="both"/>
        <w:rPr>
          <w:rFonts w:ascii="Times New Roman" w:hAnsi="Times New Roman"/>
          <w:szCs w:val="28"/>
        </w:rPr>
      </w:pPr>
      <w:r w:rsidRPr="00EE3FD5">
        <w:rPr>
          <w:rFonts w:ascii="Times New Roman" w:hAnsi="Times New Roman"/>
          <w:szCs w:val="28"/>
        </w:rPr>
        <w:t>+ Đơn xin làm việc tại Công ty.</w:t>
      </w:r>
    </w:p>
    <w:p w:rsidR="00EE3FD5" w:rsidRPr="00EE3FD5" w:rsidRDefault="00EE3FD5" w:rsidP="00EE3FD5">
      <w:pPr>
        <w:spacing w:line="300" w:lineRule="auto"/>
        <w:ind w:firstLine="720"/>
        <w:jc w:val="both"/>
        <w:rPr>
          <w:rFonts w:ascii="Times New Roman" w:hAnsi="Times New Roman"/>
          <w:szCs w:val="28"/>
        </w:rPr>
      </w:pPr>
      <w:r w:rsidRPr="00EE3FD5">
        <w:rPr>
          <w:rFonts w:ascii="Times New Roman" w:hAnsi="Times New Roman"/>
          <w:szCs w:val="28"/>
        </w:rPr>
        <w:t xml:space="preserve">+ Giấy khai sinh, hộ khẩu thường trú, CMND/thẻ căn cước (Photocopy). </w:t>
      </w:r>
    </w:p>
    <w:p w:rsidR="00EE3FD5" w:rsidRPr="00EE3FD5" w:rsidRDefault="00EE3FD5" w:rsidP="00EE3FD5">
      <w:pPr>
        <w:spacing w:line="300" w:lineRule="auto"/>
        <w:ind w:firstLine="720"/>
        <w:jc w:val="both"/>
        <w:rPr>
          <w:rFonts w:ascii="Times New Roman" w:hAnsi="Times New Roman"/>
          <w:szCs w:val="28"/>
        </w:rPr>
      </w:pPr>
      <w:r w:rsidRPr="00EE3FD5">
        <w:rPr>
          <w:rFonts w:ascii="Times New Roman" w:hAnsi="Times New Roman"/>
          <w:szCs w:val="28"/>
        </w:rPr>
        <w:t>+ Các loại văn bằng, chứng chỉ (bản sao công chứng)</w:t>
      </w:r>
    </w:p>
    <w:p w:rsidR="00EE3FD5" w:rsidRPr="00EE3FD5" w:rsidRDefault="00EE3FD5" w:rsidP="00EE3FD5">
      <w:pPr>
        <w:spacing w:line="300" w:lineRule="auto"/>
        <w:ind w:firstLine="720"/>
        <w:jc w:val="both"/>
        <w:rPr>
          <w:rFonts w:ascii="Times New Roman" w:hAnsi="Times New Roman"/>
          <w:szCs w:val="28"/>
        </w:rPr>
      </w:pPr>
      <w:r w:rsidRPr="00EE3FD5">
        <w:rPr>
          <w:rFonts w:ascii="Times New Roman" w:hAnsi="Times New Roman"/>
          <w:szCs w:val="28"/>
        </w:rPr>
        <w:t>+ Các giấy tờ khác liên quan.</w:t>
      </w:r>
    </w:p>
    <w:p w:rsidR="00EE3FD5" w:rsidRPr="00EE3FD5" w:rsidRDefault="00EE3FD5" w:rsidP="00EE3FD5">
      <w:pPr>
        <w:spacing w:line="300" w:lineRule="auto"/>
        <w:ind w:firstLine="720"/>
        <w:jc w:val="both"/>
        <w:rPr>
          <w:rFonts w:ascii="Times New Roman" w:hAnsi="Times New Roman"/>
          <w:i/>
          <w:szCs w:val="28"/>
        </w:rPr>
      </w:pPr>
      <w:r w:rsidRPr="00EE3FD5">
        <w:rPr>
          <w:rFonts w:ascii="Times New Roman" w:hAnsi="Times New Roman"/>
          <w:i/>
          <w:szCs w:val="28"/>
        </w:rPr>
        <w:t xml:space="preserve"> (Lưu ý: Hồ sơ không trúng tuyển không trả lại).</w:t>
      </w:r>
    </w:p>
    <w:p w:rsidR="00EE3FD5" w:rsidRPr="00EE3FD5" w:rsidRDefault="00EE3FD5" w:rsidP="00EE3FD5">
      <w:pPr>
        <w:spacing w:line="300" w:lineRule="auto"/>
        <w:ind w:firstLine="720"/>
        <w:jc w:val="both"/>
        <w:rPr>
          <w:rFonts w:ascii="Times New Roman" w:hAnsi="Times New Roman"/>
          <w:szCs w:val="28"/>
        </w:rPr>
      </w:pPr>
      <w:r w:rsidRPr="00EE3FD5">
        <w:rPr>
          <w:rFonts w:ascii="Times New Roman" w:hAnsi="Times New Roman"/>
          <w:b/>
          <w:szCs w:val="28"/>
        </w:rPr>
        <w:t xml:space="preserve">Thời gian nhận hồ sơ: </w:t>
      </w:r>
      <w:r w:rsidRPr="00EE3FD5">
        <w:rPr>
          <w:rFonts w:ascii="Times New Roman" w:hAnsi="Times New Roman"/>
          <w:szCs w:val="28"/>
        </w:rPr>
        <w:t xml:space="preserve">Trong giờ hành chính từ thứ hai đến thứ sáu </w:t>
      </w:r>
    </w:p>
    <w:p w:rsidR="00EE3FD5" w:rsidRPr="00EE3FD5" w:rsidRDefault="00EE3FD5" w:rsidP="00EE3FD5">
      <w:pPr>
        <w:spacing w:line="300" w:lineRule="auto"/>
        <w:jc w:val="both"/>
        <w:rPr>
          <w:rFonts w:ascii="Times New Roman" w:hAnsi="Times New Roman"/>
          <w:szCs w:val="28"/>
        </w:rPr>
      </w:pPr>
      <w:r w:rsidRPr="00EE3FD5">
        <w:rPr>
          <w:rFonts w:ascii="Times New Roman" w:hAnsi="Times New Roman"/>
          <w:szCs w:val="28"/>
        </w:rPr>
        <w:tab/>
        <w:t>Trân trọng!</w:t>
      </w:r>
    </w:p>
    <w:p w:rsidR="00EE3FD5" w:rsidRDefault="00EE3FD5" w:rsidP="003E5609">
      <w:pPr>
        <w:ind w:firstLine="720"/>
        <w:rPr>
          <w:rFonts w:ascii="Times New Roman" w:hAnsi="Times New Roman"/>
          <w:szCs w:val="28"/>
        </w:rPr>
      </w:pPr>
    </w:p>
    <w:p w:rsidR="00EE3FD5" w:rsidRDefault="00EE3FD5" w:rsidP="003E5609">
      <w:pPr>
        <w:ind w:firstLine="720"/>
        <w:rPr>
          <w:rFonts w:ascii="Times New Roman" w:hAnsi="Times New Roman"/>
          <w:szCs w:val="28"/>
        </w:rPr>
      </w:pPr>
    </w:p>
    <w:p w:rsidR="00EE3FD5" w:rsidRDefault="00EE3FD5" w:rsidP="003E5609">
      <w:pPr>
        <w:ind w:firstLine="720"/>
        <w:rPr>
          <w:rFonts w:ascii="Times New Roman" w:hAnsi="Times New Roman"/>
          <w:szCs w:val="28"/>
        </w:rPr>
      </w:pPr>
    </w:p>
    <w:p w:rsidR="00356EED" w:rsidRDefault="00356EED" w:rsidP="00356EED">
      <w:bookmarkStart w:id="0" w:name="_GoBack"/>
      <w:bookmarkEnd w:id="0"/>
    </w:p>
    <w:sectPr w:rsidR="00356EED" w:rsidSect="00E24DE8">
      <w:pgSz w:w="11907" w:h="16840" w:code="9"/>
      <w:pgMar w:top="1134" w:right="907" w:bottom="964"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6A"/>
    <w:rsid w:val="00356EED"/>
    <w:rsid w:val="003E5609"/>
    <w:rsid w:val="00775FF6"/>
    <w:rsid w:val="008C4F5D"/>
    <w:rsid w:val="009767D3"/>
    <w:rsid w:val="009F3F7F"/>
    <w:rsid w:val="00CD776A"/>
    <w:rsid w:val="00D74A15"/>
    <w:rsid w:val="00E24DE8"/>
    <w:rsid w:val="00EA08AD"/>
    <w:rsid w:val="00EE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E694B14"/>
  <w15:chartTrackingRefBased/>
  <w15:docId w15:val="{6C513B32-7F6E-4950-87F5-1409BD73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76A"/>
    <w:pPr>
      <w:spacing w:after="0" w:line="240" w:lineRule="auto"/>
    </w:pPr>
    <w:rPr>
      <w:rFonts w:ascii=".VnTime" w:eastAsia="Times New Roman" w:hAnsi=".VnTime" w:cs="Times New Roman"/>
      <w:szCs w:val="24"/>
    </w:rPr>
  </w:style>
  <w:style w:type="paragraph" w:styleId="Heading1">
    <w:name w:val="heading 1"/>
    <w:basedOn w:val="Normal"/>
    <w:next w:val="Normal"/>
    <w:link w:val="Heading1Char"/>
    <w:uiPriority w:val="9"/>
    <w:qFormat/>
    <w:rsid w:val="00356E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356EE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56EED"/>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CD776A"/>
    <w:pPr>
      <w:keepNext/>
      <w:jc w:val="center"/>
      <w:outlineLvl w:val="8"/>
    </w:pPr>
    <w:rPr>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CD776A"/>
    <w:rPr>
      <w:rFonts w:ascii=".VnTime" w:eastAsia="Times New Roman" w:hAnsi=".VnTime" w:cs="Times New Roman"/>
      <w:i/>
      <w:sz w:val="26"/>
      <w:szCs w:val="20"/>
    </w:rPr>
  </w:style>
  <w:style w:type="paragraph" w:styleId="BodyText2">
    <w:name w:val="Body Text 2"/>
    <w:basedOn w:val="Normal"/>
    <w:link w:val="BodyText2Char"/>
    <w:rsid w:val="00CD776A"/>
    <w:rPr>
      <w:rFonts w:ascii=".VnTimeH" w:hAnsi=".VnTimeH"/>
      <w:b/>
      <w:sz w:val="22"/>
      <w:szCs w:val="20"/>
    </w:rPr>
  </w:style>
  <w:style w:type="character" w:customStyle="1" w:styleId="BodyText2Char">
    <w:name w:val="Body Text 2 Char"/>
    <w:basedOn w:val="DefaultParagraphFont"/>
    <w:link w:val="BodyText2"/>
    <w:rsid w:val="00CD776A"/>
    <w:rPr>
      <w:rFonts w:ascii=".VnTimeH" w:eastAsia="Times New Roman" w:hAnsi=".VnTimeH" w:cs="Times New Roman"/>
      <w:b/>
      <w:sz w:val="22"/>
      <w:szCs w:val="20"/>
    </w:rPr>
  </w:style>
  <w:style w:type="paragraph" w:styleId="BodyText3">
    <w:name w:val="Body Text 3"/>
    <w:basedOn w:val="Normal"/>
    <w:link w:val="BodyText3Char"/>
    <w:rsid w:val="00CD776A"/>
    <w:pPr>
      <w:jc w:val="both"/>
    </w:pPr>
    <w:rPr>
      <w:rFonts w:ascii=".VnTimeH" w:hAnsi=".VnTimeH"/>
      <w:sz w:val="24"/>
      <w:szCs w:val="20"/>
    </w:rPr>
  </w:style>
  <w:style w:type="character" w:customStyle="1" w:styleId="BodyText3Char">
    <w:name w:val="Body Text 3 Char"/>
    <w:basedOn w:val="DefaultParagraphFont"/>
    <w:link w:val="BodyText3"/>
    <w:rsid w:val="00CD776A"/>
    <w:rPr>
      <w:rFonts w:ascii=".VnTimeH" w:eastAsia="Times New Roman" w:hAnsi=".VnTimeH" w:cs="Times New Roman"/>
      <w:sz w:val="24"/>
      <w:szCs w:val="20"/>
    </w:rPr>
  </w:style>
  <w:style w:type="paragraph" w:styleId="BalloonText">
    <w:name w:val="Balloon Text"/>
    <w:basedOn w:val="Normal"/>
    <w:link w:val="BalloonTextChar"/>
    <w:uiPriority w:val="99"/>
    <w:semiHidden/>
    <w:unhideWhenUsed/>
    <w:rsid w:val="00775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FF6"/>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56EE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356EED"/>
    <w:rPr>
      <w:rFonts w:asciiTheme="majorHAnsi" w:eastAsiaTheme="majorEastAsia" w:hAnsiTheme="majorHAnsi" w:cstheme="majorBidi"/>
      <w:i/>
      <w:iCs/>
      <w:color w:val="2E74B5" w:themeColor="accent1" w:themeShade="BF"/>
      <w:szCs w:val="24"/>
    </w:rPr>
  </w:style>
  <w:style w:type="character" w:customStyle="1" w:styleId="Heading6Char">
    <w:name w:val="Heading 6 Char"/>
    <w:basedOn w:val="DefaultParagraphFont"/>
    <w:link w:val="Heading6"/>
    <w:uiPriority w:val="9"/>
    <w:semiHidden/>
    <w:rsid w:val="00356EED"/>
    <w:rPr>
      <w:rFonts w:asciiTheme="majorHAnsi" w:eastAsiaTheme="majorEastAsia" w:hAnsiTheme="majorHAnsi" w:cstheme="majorBidi"/>
      <w:color w:val="1F4D78" w:themeColor="accent1" w:themeShade="7F"/>
      <w:szCs w:val="24"/>
    </w:rPr>
  </w:style>
  <w:style w:type="paragraph" w:styleId="NormalWeb">
    <w:name w:val="Normal (Web)"/>
    <w:basedOn w:val="Normal"/>
    <w:uiPriority w:val="99"/>
    <w:rsid w:val="00356EED"/>
    <w:pPr>
      <w:spacing w:before="100" w:beforeAutospacing="1" w:after="100" w:afterAutospacing="1"/>
    </w:pPr>
    <w:rPr>
      <w:rFonts w:ascii="Times New Roman" w:hAnsi="Times New Roman"/>
      <w:sz w:val="24"/>
    </w:rPr>
  </w:style>
  <w:style w:type="paragraph" w:styleId="BodyText">
    <w:name w:val="Body Text"/>
    <w:basedOn w:val="Normal"/>
    <w:link w:val="BodyTextChar"/>
    <w:uiPriority w:val="99"/>
    <w:semiHidden/>
    <w:unhideWhenUsed/>
    <w:rsid w:val="00EE3FD5"/>
    <w:pPr>
      <w:spacing w:after="120"/>
    </w:pPr>
  </w:style>
  <w:style w:type="character" w:customStyle="1" w:styleId="BodyTextChar">
    <w:name w:val="Body Text Char"/>
    <w:basedOn w:val="DefaultParagraphFont"/>
    <w:link w:val="BodyText"/>
    <w:uiPriority w:val="99"/>
    <w:semiHidden/>
    <w:rsid w:val="00EE3FD5"/>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B4B0-B42C-4819-8883-1C0A407F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2021-11-10T03:53:00Z</cp:lastPrinted>
  <dcterms:created xsi:type="dcterms:W3CDTF">2021-11-10T03:20:00Z</dcterms:created>
  <dcterms:modified xsi:type="dcterms:W3CDTF">2022-05-24T07:57:00Z</dcterms:modified>
</cp:coreProperties>
</file>